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35" w:rsidRPr="00690E35" w:rsidRDefault="00690E35" w:rsidP="00690E35">
      <w:pPr>
        <w:spacing w:line="276" w:lineRule="auto"/>
        <w:jc w:val="both"/>
        <w:rPr>
          <w:b/>
          <w:sz w:val="3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</w:t>
      </w:r>
      <w:r w:rsidRPr="00690E35">
        <w:rPr>
          <w:b/>
          <w:sz w:val="38"/>
          <w:szCs w:val="28"/>
          <w:lang w:val="en-US"/>
        </w:rPr>
        <w:t xml:space="preserve"> </w:t>
      </w:r>
      <w:proofErr w:type="spellStart"/>
      <w:r w:rsidRPr="00690E35">
        <w:rPr>
          <w:b/>
          <w:sz w:val="38"/>
          <w:szCs w:val="28"/>
          <w:lang w:val="en-US"/>
        </w:rPr>
        <w:t>Tuần</w:t>
      </w:r>
      <w:proofErr w:type="spellEnd"/>
      <w:r w:rsidRPr="00690E35">
        <w:rPr>
          <w:b/>
          <w:sz w:val="38"/>
          <w:szCs w:val="28"/>
          <w:lang w:val="en-US"/>
        </w:rPr>
        <w:t xml:space="preserve"> </w:t>
      </w:r>
      <w:proofErr w:type="spellStart"/>
      <w:r w:rsidRPr="00690E35">
        <w:rPr>
          <w:b/>
          <w:sz w:val="38"/>
          <w:szCs w:val="28"/>
          <w:lang w:val="en-US"/>
        </w:rPr>
        <w:t>từ</w:t>
      </w:r>
      <w:proofErr w:type="spellEnd"/>
      <w:r w:rsidRPr="00690E35">
        <w:rPr>
          <w:b/>
          <w:sz w:val="38"/>
          <w:szCs w:val="28"/>
          <w:lang w:val="en-US"/>
        </w:rPr>
        <w:t xml:space="preserve">: 17/02/2020 </w:t>
      </w:r>
      <w:proofErr w:type="spellStart"/>
      <w:r w:rsidRPr="00690E35">
        <w:rPr>
          <w:b/>
          <w:sz w:val="38"/>
          <w:szCs w:val="28"/>
          <w:lang w:val="en-US"/>
        </w:rPr>
        <w:t>đến</w:t>
      </w:r>
      <w:proofErr w:type="spellEnd"/>
      <w:r w:rsidRPr="00690E35">
        <w:rPr>
          <w:b/>
          <w:sz w:val="38"/>
          <w:szCs w:val="28"/>
          <w:lang w:val="en-US"/>
        </w:rPr>
        <w:t xml:space="preserve"> 23/02/2020</w:t>
      </w:r>
    </w:p>
    <w:p w:rsidR="006D2C78" w:rsidRDefault="006D2C78" w:rsidP="006D2C78">
      <w:p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I/ </w:t>
      </w:r>
      <w:proofErr w:type="spellStart"/>
      <w:r>
        <w:rPr>
          <w:b/>
          <w:sz w:val="28"/>
          <w:szCs w:val="28"/>
          <w:lang w:val="en-US"/>
        </w:rPr>
        <w:t>Kiến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thức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chung</w:t>
      </w:r>
      <w:proofErr w:type="spellEnd"/>
      <w:proofErr w:type="gramEnd"/>
      <w:r>
        <w:rPr>
          <w:b/>
          <w:sz w:val="28"/>
          <w:szCs w:val="28"/>
          <w:lang w:val="en-US"/>
        </w:rPr>
        <w:t>:</w:t>
      </w:r>
    </w:p>
    <w:p w:rsidR="006D2C78" w:rsidRP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 w:rsidRPr="006D2C78">
        <w:rPr>
          <w:sz w:val="28"/>
          <w:szCs w:val="28"/>
          <w:lang w:val="en-US"/>
        </w:rPr>
        <w:t>1/</w:t>
      </w:r>
      <w:proofErr w:type="spellStart"/>
      <w:r w:rsidRPr="006D2C78">
        <w:rPr>
          <w:sz w:val="28"/>
          <w:szCs w:val="28"/>
          <w:lang w:val="en-US"/>
        </w:rPr>
        <w:t>Thuộc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hết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thơ</w:t>
      </w:r>
      <w:proofErr w:type="spellEnd"/>
      <w:r w:rsidRPr="006D2C78">
        <w:rPr>
          <w:sz w:val="28"/>
          <w:szCs w:val="28"/>
          <w:lang w:val="en-US"/>
        </w:rPr>
        <w:t xml:space="preserve">, </w:t>
      </w:r>
      <w:proofErr w:type="spellStart"/>
      <w:r w:rsidRPr="006D2C78">
        <w:rPr>
          <w:sz w:val="28"/>
          <w:szCs w:val="28"/>
          <w:lang w:val="en-US"/>
        </w:rPr>
        <w:t>tác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giả</w:t>
      </w:r>
      <w:proofErr w:type="spellEnd"/>
      <w:r w:rsidRPr="006D2C78">
        <w:rPr>
          <w:sz w:val="28"/>
          <w:szCs w:val="28"/>
          <w:lang w:val="en-US"/>
        </w:rPr>
        <w:t xml:space="preserve">, </w:t>
      </w:r>
      <w:proofErr w:type="spellStart"/>
      <w:r w:rsidRPr="006D2C78">
        <w:rPr>
          <w:sz w:val="28"/>
          <w:szCs w:val="28"/>
          <w:lang w:val="en-US"/>
        </w:rPr>
        <w:t>hoàn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cảnh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sáng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tác</w:t>
      </w:r>
      <w:proofErr w:type="spellEnd"/>
      <w:r w:rsidRPr="006D2C78">
        <w:rPr>
          <w:sz w:val="28"/>
          <w:szCs w:val="28"/>
          <w:lang w:val="en-US"/>
        </w:rPr>
        <w:t xml:space="preserve"> ở </w:t>
      </w:r>
      <w:proofErr w:type="spellStart"/>
      <w:r w:rsidRPr="006D2C78">
        <w:rPr>
          <w:sz w:val="28"/>
          <w:szCs w:val="28"/>
          <w:lang w:val="en-US"/>
        </w:rPr>
        <w:t>học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kì</w:t>
      </w:r>
      <w:proofErr w:type="spellEnd"/>
      <w:r w:rsidRPr="006D2C78">
        <w:rPr>
          <w:sz w:val="28"/>
          <w:szCs w:val="28"/>
          <w:lang w:val="en-US"/>
        </w:rPr>
        <w:t xml:space="preserve"> 2.</w:t>
      </w:r>
    </w:p>
    <w:p w:rsidR="006D2C78" w:rsidRP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 w:rsidRPr="006D2C78">
        <w:rPr>
          <w:sz w:val="28"/>
          <w:szCs w:val="28"/>
          <w:lang w:val="en-US"/>
        </w:rPr>
        <w:t>2/</w:t>
      </w:r>
      <w:proofErr w:type="spellStart"/>
      <w:r w:rsidRPr="006D2C78">
        <w:rPr>
          <w:sz w:val="28"/>
          <w:szCs w:val="28"/>
          <w:lang w:val="en-US"/>
        </w:rPr>
        <w:t>Tóm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tắt</w:t>
      </w:r>
      <w:proofErr w:type="spellEnd"/>
      <w:r w:rsidRPr="006D2C78">
        <w:rPr>
          <w:sz w:val="28"/>
          <w:szCs w:val="28"/>
          <w:lang w:val="en-US"/>
        </w:rPr>
        <w:t xml:space="preserve"> 2 </w:t>
      </w:r>
      <w:proofErr w:type="spellStart"/>
      <w:r w:rsidRPr="006D2C78">
        <w:rPr>
          <w:sz w:val="28"/>
          <w:szCs w:val="28"/>
          <w:lang w:val="en-US"/>
        </w:rPr>
        <w:t>văn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bản</w:t>
      </w:r>
      <w:proofErr w:type="spellEnd"/>
      <w:r w:rsidRPr="006D2C78">
        <w:rPr>
          <w:sz w:val="28"/>
          <w:szCs w:val="28"/>
          <w:lang w:val="en-US"/>
        </w:rPr>
        <w:t xml:space="preserve">: </w:t>
      </w:r>
      <w:proofErr w:type="spellStart"/>
      <w:r w:rsidRPr="006D2C78">
        <w:rPr>
          <w:sz w:val="28"/>
          <w:szCs w:val="28"/>
          <w:lang w:val="en-US"/>
        </w:rPr>
        <w:t>Bến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quê</w:t>
      </w:r>
      <w:proofErr w:type="spellEnd"/>
      <w:r w:rsidRPr="006D2C78">
        <w:rPr>
          <w:sz w:val="28"/>
          <w:szCs w:val="28"/>
          <w:lang w:val="en-US"/>
        </w:rPr>
        <w:t xml:space="preserve">; </w:t>
      </w:r>
      <w:proofErr w:type="spellStart"/>
      <w:r w:rsidRPr="006D2C78">
        <w:rPr>
          <w:sz w:val="28"/>
          <w:szCs w:val="28"/>
          <w:lang w:val="en-US"/>
        </w:rPr>
        <w:t>Những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ngôi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sao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xa</w:t>
      </w:r>
      <w:proofErr w:type="spellEnd"/>
      <w:r w:rsidRPr="006D2C78">
        <w:rPr>
          <w:sz w:val="28"/>
          <w:szCs w:val="28"/>
          <w:lang w:val="en-US"/>
        </w:rPr>
        <w:t xml:space="preserve"> </w:t>
      </w:r>
      <w:proofErr w:type="spellStart"/>
      <w:r w:rsidRPr="006D2C78">
        <w:rPr>
          <w:sz w:val="28"/>
          <w:szCs w:val="28"/>
          <w:lang w:val="en-US"/>
        </w:rPr>
        <w:t>xôi</w:t>
      </w:r>
      <w:proofErr w:type="spellEnd"/>
    </w:p>
    <w:p w:rsidR="006D2C78" w:rsidRDefault="006D2C78" w:rsidP="006D2C78">
      <w:p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II/ </w:t>
      </w:r>
      <w:proofErr w:type="spellStart"/>
      <w:r>
        <w:rPr>
          <w:b/>
          <w:sz w:val="28"/>
          <w:szCs w:val="28"/>
          <w:lang w:val="en-US"/>
        </w:rPr>
        <w:t>Bài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tập</w:t>
      </w:r>
      <w:proofErr w:type="spellEnd"/>
      <w:r>
        <w:rPr>
          <w:b/>
          <w:sz w:val="28"/>
          <w:szCs w:val="28"/>
          <w:lang w:val="en-US"/>
        </w:rPr>
        <w:t>:</w:t>
      </w:r>
    </w:p>
    <w:p w:rsidR="006D2C78" w:rsidRDefault="006D2C78" w:rsidP="006D2C78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Phần</w:t>
      </w:r>
      <w:proofErr w:type="spellEnd"/>
      <w:r>
        <w:rPr>
          <w:b/>
          <w:sz w:val="28"/>
          <w:szCs w:val="28"/>
          <w:lang w:val="en-US"/>
        </w:rPr>
        <w:t xml:space="preserve"> I (4</w:t>
      </w:r>
      <w:proofErr w:type="gramStart"/>
      <w:r>
        <w:rPr>
          <w:b/>
          <w:sz w:val="28"/>
          <w:szCs w:val="28"/>
          <w:lang w:val="en-US"/>
        </w:rPr>
        <w:t>,5</w:t>
      </w:r>
      <w:proofErr w:type="gramEnd"/>
      <w:r w:rsidRPr="007E65D9">
        <w:rPr>
          <w:b/>
          <w:sz w:val="28"/>
          <w:szCs w:val="28"/>
          <w:lang w:val="en-US"/>
        </w:rPr>
        <w:t xml:space="preserve"> </w:t>
      </w:r>
      <w:proofErr w:type="spellStart"/>
      <w:r w:rsidRPr="007E65D9">
        <w:rPr>
          <w:b/>
          <w:sz w:val="28"/>
          <w:szCs w:val="28"/>
          <w:lang w:val="en-US"/>
        </w:rPr>
        <w:t>điểm</w:t>
      </w:r>
      <w:proofErr w:type="spellEnd"/>
      <w:r w:rsidRPr="007E65D9"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en-US"/>
        </w:rPr>
        <w:t xml:space="preserve"> </w:t>
      </w:r>
    </w:p>
    <w:p w:rsidR="006D2C78" w:rsidRDefault="006D2C78" w:rsidP="006D2C78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614C3">
        <w:rPr>
          <w:sz w:val="28"/>
          <w:szCs w:val="28"/>
          <w:lang w:val="en-US"/>
        </w:rPr>
        <w:t xml:space="preserve">Cho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 w:rsidRPr="000614C3">
        <w:rPr>
          <w:sz w:val="28"/>
          <w:szCs w:val="28"/>
          <w:lang w:val="en-US"/>
        </w:rPr>
        <w:t xml:space="preserve"> </w:t>
      </w:r>
      <w:proofErr w:type="spellStart"/>
      <w:r w:rsidRPr="000614C3">
        <w:rPr>
          <w:sz w:val="28"/>
          <w:szCs w:val="28"/>
          <w:lang w:val="en-US"/>
        </w:rPr>
        <w:t>sau</w:t>
      </w:r>
      <w:proofErr w:type="spellEnd"/>
      <w:r w:rsidRPr="000614C3">
        <w:rPr>
          <w:sz w:val="28"/>
          <w:szCs w:val="28"/>
          <w:lang w:val="en-US"/>
        </w:rPr>
        <w:t xml:space="preserve">: </w:t>
      </w:r>
    </w:p>
    <w:p w:rsidR="006D2C78" w:rsidRDefault="006D2C78" w:rsidP="006D2C78">
      <w:pPr>
        <w:spacing w:line="276" w:lineRule="auto"/>
        <w:ind w:left="1440" w:firstLine="72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i/>
          <w:sz w:val="28"/>
          <w:szCs w:val="28"/>
          <w:lang w:val="en-US"/>
        </w:rPr>
        <w:t>Quê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hương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anh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nước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mặn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đồng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chua</w:t>
      </w:r>
      <w:proofErr w:type="spellEnd"/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Làng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tôi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nghèo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đất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cày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lên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sỏi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đá</w:t>
      </w:r>
      <w:proofErr w:type="spellEnd"/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Anh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với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tôi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đôi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người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xa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lạ</w:t>
      </w:r>
      <w:proofErr w:type="spellEnd"/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Tự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phương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trời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chẳng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hẹn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quen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nhau</w:t>
      </w:r>
      <w:proofErr w:type="spellEnd"/>
      <w:r>
        <w:rPr>
          <w:i/>
          <w:sz w:val="28"/>
          <w:szCs w:val="28"/>
          <w:lang w:val="en-US"/>
        </w:rPr>
        <w:t>,</w:t>
      </w:r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Súng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bên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súng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đầu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sát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bên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đầu</w:t>
      </w:r>
      <w:proofErr w:type="spellEnd"/>
      <w:r>
        <w:rPr>
          <w:i/>
          <w:sz w:val="28"/>
          <w:szCs w:val="28"/>
          <w:lang w:val="en-US"/>
        </w:rPr>
        <w:t>,</w:t>
      </w:r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Đêm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rét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chung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chăn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thành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đôi</w:t>
      </w:r>
      <w:proofErr w:type="spellEnd"/>
      <w:r>
        <w:rPr>
          <w:i/>
          <w:sz w:val="28"/>
          <w:szCs w:val="28"/>
          <w:lang w:val="en-US"/>
        </w:rPr>
        <w:t xml:space="preserve"> tri </w:t>
      </w:r>
      <w:proofErr w:type="spellStart"/>
      <w:r>
        <w:rPr>
          <w:i/>
          <w:sz w:val="28"/>
          <w:szCs w:val="28"/>
          <w:lang w:val="en-US"/>
        </w:rPr>
        <w:t>kỉ</w:t>
      </w:r>
      <w:proofErr w:type="spellEnd"/>
      <w:r>
        <w:rPr>
          <w:i/>
          <w:sz w:val="28"/>
          <w:szCs w:val="28"/>
          <w:lang w:val="en-US"/>
        </w:rPr>
        <w:t>,</w:t>
      </w:r>
    </w:p>
    <w:p w:rsidR="006D2C78" w:rsidRDefault="006D2C78" w:rsidP="006D2C78">
      <w:pPr>
        <w:spacing w:line="276" w:lineRule="auto"/>
        <w:ind w:firstLine="2977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Đồng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chí</w:t>
      </w:r>
      <w:proofErr w:type="spellEnd"/>
      <w:r>
        <w:rPr>
          <w:i/>
          <w:sz w:val="28"/>
          <w:szCs w:val="28"/>
          <w:lang w:val="en-US"/>
        </w:rPr>
        <w:t>!”</w:t>
      </w:r>
      <w:proofErr w:type="gramEnd"/>
    </w:p>
    <w:p w:rsidR="006D2C78" w:rsidRPr="0041191C" w:rsidRDefault="006D2C78" w:rsidP="006D2C78">
      <w:pPr>
        <w:spacing w:line="276" w:lineRule="auto"/>
        <w:ind w:firstLine="2977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Ngữ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văn</w:t>
      </w:r>
      <w:proofErr w:type="spellEnd"/>
      <w:r>
        <w:rPr>
          <w:i/>
          <w:sz w:val="28"/>
          <w:szCs w:val="28"/>
          <w:lang w:val="en-US"/>
        </w:rPr>
        <w:t xml:space="preserve"> 9 - </w:t>
      </w:r>
      <w:proofErr w:type="spellStart"/>
      <w:r>
        <w:rPr>
          <w:i/>
          <w:sz w:val="28"/>
          <w:szCs w:val="28"/>
          <w:lang w:val="en-US"/>
        </w:rPr>
        <w:t>tập</w:t>
      </w:r>
      <w:proofErr w:type="spellEnd"/>
      <w:r>
        <w:rPr>
          <w:i/>
          <w:sz w:val="28"/>
          <w:szCs w:val="28"/>
          <w:lang w:val="en-US"/>
        </w:rPr>
        <w:t xml:space="preserve"> 1)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 w:rsidRPr="00A634B9">
        <w:rPr>
          <w:b/>
          <w:i/>
          <w:sz w:val="28"/>
          <w:szCs w:val="28"/>
          <w:lang w:val="en-US"/>
        </w:rPr>
        <w:t>Câu1: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Hãy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giả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phẩm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hoàn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cảnh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sáng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>?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A634B9">
        <w:rPr>
          <w:b/>
          <w:i/>
          <w:sz w:val="28"/>
          <w:szCs w:val="28"/>
          <w:lang w:val="en-US"/>
        </w:rPr>
        <w:t>Câu</w:t>
      </w:r>
      <w:proofErr w:type="spellEnd"/>
      <w:r w:rsidRPr="00A634B9">
        <w:rPr>
          <w:b/>
          <w:i/>
          <w:sz w:val="28"/>
          <w:szCs w:val="28"/>
          <w:lang w:val="en-US"/>
        </w:rPr>
        <w:t xml:space="preserve"> 2: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cuối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cùng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thuộc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kiểu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gì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theo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cấu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tạo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pháp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sz w:val="28"/>
          <w:szCs w:val="28"/>
          <w:lang w:val="en-US"/>
        </w:rPr>
        <w:t>Nêu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ngắn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gọn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dụng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việc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dụng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kiểu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A634B9">
        <w:rPr>
          <w:b/>
          <w:i/>
          <w:sz w:val="28"/>
          <w:szCs w:val="28"/>
          <w:lang w:val="en-US"/>
        </w:rPr>
        <w:t>Câu</w:t>
      </w:r>
      <w:proofErr w:type="spellEnd"/>
      <w:r w:rsidRPr="00A634B9">
        <w:rPr>
          <w:b/>
          <w:i/>
          <w:sz w:val="28"/>
          <w:szCs w:val="28"/>
          <w:lang w:val="en-US"/>
        </w:rPr>
        <w:t xml:space="preserve"> 3: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Nêu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ngắn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gọn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tình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đồng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được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miêu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>?</w:t>
      </w:r>
    </w:p>
    <w:p w:rsidR="006D2C78" w:rsidRPr="00A634B9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A634B9">
        <w:rPr>
          <w:b/>
          <w:i/>
          <w:sz w:val="28"/>
          <w:szCs w:val="28"/>
          <w:lang w:val="en-US"/>
        </w:rPr>
        <w:t>Câu</w:t>
      </w:r>
      <w:proofErr w:type="spellEnd"/>
      <w:r w:rsidRPr="00A634B9">
        <w:rPr>
          <w:b/>
          <w:i/>
          <w:sz w:val="28"/>
          <w:szCs w:val="28"/>
          <w:lang w:val="en-US"/>
        </w:rPr>
        <w:t xml:space="preserve"> 4: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cảm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hãy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khoảng</w:t>
      </w:r>
      <w:proofErr w:type="spellEnd"/>
      <w:r>
        <w:rPr>
          <w:sz w:val="28"/>
          <w:szCs w:val="28"/>
          <w:lang w:val="en-US"/>
        </w:rPr>
        <w:t xml:space="preserve"> 15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trình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bày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nghĩ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tình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đẹp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6D2C78" w:rsidRDefault="006D2C78" w:rsidP="006D2C78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E825A6">
        <w:rPr>
          <w:b/>
          <w:sz w:val="28"/>
          <w:szCs w:val="28"/>
          <w:lang w:val="en-US"/>
        </w:rPr>
        <w:t>Phần</w:t>
      </w:r>
      <w:proofErr w:type="spellEnd"/>
      <w:r w:rsidRPr="00E825A6">
        <w:rPr>
          <w:b/>
          <w:sz w:val="28"/>
          <w:szCs w:val="28"/>
          <w:lang w:val="en-US"/>
        </w:rPr>
        <w:t xml:space="preserve"> I</w:t>
      </w:r>
      <w:r>
        <w:rPr>
          <w:b/>
          <w:sz w:val="28"/>
          <w:szCs w:val="28"/>
          <w:lang w:val="en-US"/>
        </w:rPr>
        <w:t>I (5</w:t>
      </w:r>
      <w:proofErr w:type="gramStart"/>
      <w:r>
        <w:rPr>
          <w:b/>
          <w:sz w:val="28"/>
          <w:szCs w:val="28"/>
          <w:lang w:val="en-US"/>
        </w:rPr>
        <w:t>,5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E825A6">
        <w:rPr>
          <w:b/>
          <w:sz w:val="28"/>
          <w:szCs w:val="28"/>
          <w:lang w:val="en-US"/>
        </w:rPr>
        <w:t>điểm</w:t>
      </w:r>
      <w:proofErr w:type="spellEnd"/>
      <w:r w:rsidRPr="00E825A6">
        <w:rPr>
          <w:b/>
          <w:sz w:val="28"/>
          <w:szCs w:val="28"/>
          <w:lang w:val="en-US"/>
        </w:rPr>
        <w:t>)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proofErr w:type="spellStart"/>
      <w:r w:rsidRPr="00455436">
        <w:rPr>
          <w:sz w:val="28"/>
          <w:szCs w:val="28"/>
          <w:lang w:val="en-US"/>
        </w:rPr>
        <w:t>Trong</w:t>
      </w:r>
      <w:proofErr w:type="spellEnd"/>
      <w:r w:rsidRPr="00455436">
        <w:rPr>
          <w:sz w:val="28"/>
          <w:szCs w:val="28"/>
          <w:lang w:val="en-US"/>
        </w:rPr>
        <w:t xml:space="preserve"> </w:t>
      </w:r>
      <w:proofErr w:type="spellStart"/>
      <w:r w:rsidRPr="00455436">
        <w:rPr>
          <w:sz w:val="28"/>
          <w:szCs w:val="28"/>
          <w:lang w:val="en-US"/>
        </w:rPr>
        <w:t>truyện</w:t>
      </w:r>
      <w:proofErr w:type="spellEnd"/>
      <w:r w:rsidRPr="00455436">
        <w:rPr>
          <w:sz w:val="28"/>
          <w:szCs w:val="28"/>
          <w:lang w:val="en-US"/>
        </w:rPr>
        <w:t xml:space="preserve"> </w:t>
      </w:r>
      <w:proofErr w:type="spellStart"/>
      <w:r w:rsidRPr="00455436">
        <w:rPr>
          <w:sz w:val="28"/>
          <w:szCs w:val="28"/>
          <w:lang w:val="en-US"/>
        </w:rPr>
        <w:t>ngắn</w:t>
      </w:r>
      <w:proofErr w:type="spellEnd"/>
      <w:r w:rsidRPr="00455436">
        <w:rPr>
          <w:sz w:val="28"/>
          <w:szCs w:val="28"/>
          <w:lang w:val="en-US"/>
        </w:rPr>
        <w:t xml:space="preserve"> “</w:t>
      </w:r>
      <w:proofErr w:type="spellStart"/>
      <w:r w:rsidRPr="00455436">
        <w:rPr>
          <w:sz w:val="28"/>
          <w:szCs w:val="28"/>
          <w:lang w:val="en-US"/>
        </w:rPr>
        <w:t>Làng</w:t>
      </w:r>
      <w:proofErr w:type="spellEnd"/>
      <w:r w:rsidRPr="00455436">
        <w:rPr>
          <w:sz w:val="28"/>
          <w:szCs w:val="28"/>
          <w:lang w:val="en-US"/>
        </w:rPr>
        <w:t xml:space="preserve">” </w:t>
      </w:r>
      <w:proofErr w:type="spellStart"/>
      <w:r w:rsidRPr="00455436">
        <w:rPr>
          <w:sz w:val="28"/>
          <w:szCs w:val="28"/>
          <w:lang w:val="en-US"/>
        </w:rPr>
        <w:t>của</w:t>
      </w:r>
      <w:proofErr w:type="spellEnd"/>
      <w:r w:rsidRPr="00455436">
        <w:rPr>
          <w:sz w:val="28"/>
          <w:szCs w:val="28"/>
          <w:lang w:val="en-US"/>
        </w:rPr>
        <w:t xml:space="preserve"> Kim </w:t>
      </w:r>
      <w:proofErr w:type="spellStart"/>
      <w:r w:rsidRPr="00455436">
        <w:rPr>
          <w:sz w:val="28"/>
          <w:szCs w:val="28"/>
          <w:lang w:val="en-US"/>
        </w:rPr>
        <w:t>Lân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>: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Cổ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lão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nghẹn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lại</w:t>
      </w:r>
      <w:proofErr w:type="spellEnd"/>
      <w:r>
        <w:rPr>
          <w:sz w:val="28"/>
          <w:szCs w:val="28"/>
          <w:lang w:val="en-US"/>
        </w:rPr>
        <w:t xml:space="preserve">, da </w:t>
      </w:r>
      <w:proofErr w:type="spellStart"/>
      <w:r>
        <w:rPr>
          <w:sz w:val="28"/>
          <w:szCs w:val="28"/>
          <w:lang w:val="en-US"/>
        </w:rPr>
        <w:t>mặt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tê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rân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lão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lặng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tưởng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đến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được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lúc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rặn</w:t>
      </w:r>
      <w:proofErr w:type="spellEnd"/>
      <w:r>
        <w:rPr>
          <w:sz w:val="28"/>
          <w:szCs w:val="28"/>
          <w:lang w:val="en-US"/>
        </w:rPr>
        <w:t xml:space="preserve"> è </w:t>
      </w:r>
      <w:proofErr w:type="spellStart"/>
      <w:r>
        <w:rPr>
          <w:sz w:val="28"/>
          <w:szCs w:val="28"/>
          <w:lang w:val="en-US"/>
        </w:rPr>
        <w:t>è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nuốt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gì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vướng</w:t>
      </w:r>
      <w:proofErr w:type="spellEnd"/>
      <w:r>
        <w:rPr>
          <w:sz w:val="28"/>
          <w:szCs w:val="28"/>
          <w:lang w:val="en-US"/>
        </w:rPr>
        <w:t xml:space="preserve"> ở </w:t>
      </w:r>
      <w:proofErr w:type="spellStart"/>
      <w:r>
        <w:rPr>
          <w:sz w:val="28"/>
          <w:szCs w:val="28"/>
          <w:lang w:val="en-US"/>
        </w:rPr>
        <w:t>cổ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tiếng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hỏi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giọng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hẳn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>: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- </w:t>
      </w:r>
      <w:proofErr w:type="spellStart"/>
      <w:r>
        <w:rPr>
          <w:sz w:val="28"/>
          <w:szCs w:val="28"/>
          <w:lang w:val="en-US"/>
        </w:rPr>
        <w:t>Liệu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thật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bác</w:t>
      </w:r>
      <w:proofErr w:type="spellEnd"/>
      <w:r>
        <w:rPr>
          <w:sz w:val="28"/>
          <w:szCs w:val="28"/>
          <w:lang w:val="en-US"/>
        </w:rPr>
        <w:t xml:space="preserve">? Hay </w:t>
      </w:r>
      <w:proofErr w:type="spellStart"/>
      <w:r>
        <w:rPr>
          <w:sz w:val="28"/>
          <w:szCs w:val="28"/>
          <w:lang w:val="en-US"/>
        </w:rPr>
        <w:t>chỉ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lại</w:t>
      </w:r>
      <w:proofErr w:type="spellEnd"/>
      <w:r>
        <w:rPr>
          <w:sz w:val="28"/>
          <w:szCs w:val="28"/>
          <w:lang w:val="en-US"/>
        </w:rPr>
        <w:t>...”</w:t>
      </w:r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455436">
        <w:rPr>
          <w:b/>
          <w:i/>
          <w:sz w:val="28"/>
          <w:szCs w:val="28"/>
          <w:lang w:val="en-US"/>
        </w:rPr>
        <w:t>Câu</w:t>
      </w:r>
      <w:proofErr w:type="spellEnd"/>
      <w:r w:rsidRPr="00455436">
        <w:rPr>
          <w:b/>
          <w:i/>
          <w:sz w:val="28"/>
          <w:szCs w:val="28"/>
          <w:lang w:val="en-US"/>
        </w:rPr>
        <w:t xml:space="preserve"> 1: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được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kể</w:t>
      </w:r>
      <w:proofErr w:type="spellEnd"/>
      <w:r>
        <w:rPr>
          <w:sz w:val="28"/>
          <w:szCs w:val="28"/>
          <w:lang w:val="en-US"/>
        </w:rPr>
        <w:t xml:space="preserve"> ở </w:t>
      </w:r>
      <w:proofErr w:type="spellStart"/>
      <w:r>
        <w:rPr>
          <w:sz w:val="28"/>
          <w:szCs w:val="28"/>
          <w:lang w:val="en-US"/>
        </w:rPr>
        <w:t>ngôi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mấy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sz w:val="28"/>
          <w:szCs w:val="28"/>
          <w:lang w:val="en-US"/>
        </w:rPr>
        <w:t>Việc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chọn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ngôi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vậy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dụng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gì</w:t>
      </w:r>
      <w:proofErr w:type="spellEnd"/>
      <w:r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Câu</w:t>
      </w:r>
      <w:proofErr w:type="spellEnd"/>
      <w:r>
        <w:rPr>
          <w:b/>
          <w:i/>
          <w:sz w:val="28"/>
          <w:szCs w:val="28"/>
          <w:lang w:val="en-US"/>
        </w:rPr>
        <w:t xml:space="preserve"> 2: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“ 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Liệu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thật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bác</w:t>
      </w:r>
      <w:proofErr w:type="spellEnd"/>
      <w:r>
        <w:rPr>
          <w:sz w:val="28"/>
          <w:szCs w:val="28"/>
          <w:lang w:val="en-US"/>
        </w:rPr>
        <w:t xml:space="preserve">? Hay </w:t>
      </w:r>
      <w:proofErr w:type="spellStart"/>
      <w:r>
        <w:rPr>
          <w:sz w:val="28"/>
          <w:szCs w:val="28"/>
          <w:lang w:val="en-US"/>
        </w:rPr>
        <w:t>chỉ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lại</w:t>
      </w:r>
      <w:proofErr w:type="spellEnd"/>
      <w:r>
        <w:rPr>
          <w:sz w:val="28"/>
          <w:szCs w:val="28"/>
          <w:lang w:val="en-US"/>
        </w:rPr>
        <w:t>...</w:t>
      </w:r>
      <w:proofErr w:type="gramStart"/>
      <w:r>
        <w:rPr>
          <w:sz w:val="28"/>
          <w:szCs w:val="28"/>
          <w:lang w:val="en-US"/>
        </w:rPr>
        <w:t>”,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dụng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ngôn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đối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thoại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độc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thoại</w:t>
      </w:r>
      <w:proofErr w:type="spellEnd"/>
      <w:r>
        <w:rPr>
          <w:sz w:val="28"/>
          <w:szCs w:val="28"/>
          <w:lang w:val="en-US"/>
        </w:rPr>
        <w:t xml:space="preserve"> hay </w:t>
      </w:r>
      <w:proofErr w:type="spellStart"/>
      <w:r>
        <w:rPr>
          <w:sz w:val="28"/>
          <w:szCs w:val="28"/>
          <w:lang w:val="en-US"/>
        </w:rPr>
        <w:t>độc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thoại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tâm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sz w:val="28"/>
          <w:szCs w:val="28"/>
          <w:lang w:val="en-US"/>
        </w:rPr>
        <w:t>Vì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sao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6D2C78" w:rsidRDefault="006D2C78" w:rsidP="006D2C7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Câu</w:t>
      </w:r>
      <w:proofErr w:type="spellEnd"/>
      <w:r>
        <w:rPr>
          <w:b/>
          <w:i/>
          <w:sz w:val="28"/>
          <w:szCs w:val="28"/>
          <w:lang w:val="en-US"/>
        </w:rPr>
        <w:t xml:space="preserve"> 3: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Dựa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hãy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nghị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khoảng</w:t>
      </w:r>
      <w:proofErr w:type="spellEnd"/>
      <w:r>
        <w:rPr>
          <w:sz w:val="28"/>
          <w:szCs w:val="28"/>
          <w:lang w:val="en-US"/>
        </w:rPr>
        <w:t xml:space="preserve"> 12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tổng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phân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tích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tổng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làm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tâm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trạng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đớn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tủi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hổ</w:t>
      </w:r>
      <w:proofErr w:type="spellEnd"/>
      <w:r>
        <w:rPr>
          <w:sz w:val="28"/>
          <w:szCs w:val="28"/>
          <w:lang w:val="en-US"/>
        </w:rPr>
        <w:t>...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dụng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cảm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một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phần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chú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Gạch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dưới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cảm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phần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chú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chú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rõ</w:t>
      </w:r>
      <w:proofErr w:type="spellEnd"/>
      <w:r>
        <w:rPr>
          <w:sz w:val="28"/>
          <w:szCs w:val="28"/>
          <w:lang w:val="en-US"/>
        </w:rPr>
        <w:t>)</w:t>
      </w:r>
    </w:p>
    <w:p w:rsidR="00690E35" w:rsidRDefault="00690E35" w:rsidP="006D2C78">
      <w:pPr>
        <w:spacing w:line="276" w:lineRule="auto"/>
        <w:jc w:val="both"/>
        <w:rPr>
          <w:sz w:val="28"/>
          <w:szCs w:val="28"/>
          <w:lang w:val="en-US"/>
        </w:rPr>
      </w:pPr>
    </w:p>
    <w:p w:rsidR="001C417D" w:rsidRDefault="001C417D" w:rsidP="00690E35">
      <w:pPr>
        <w:spacing w:line="276" w:lineRule="auto"/>
        <w:jc w:val="both"/>
        <w:rPr>
          <w:sz w:val="28"/>
          <w:szCs w:val="28"/>
          <w:lang w:val="en-US"/>
        </w:rPr>
      </w:pPr>
    </w:p>
    <w:p w:rsidR="001C417D" w:rsidRDefault="001C417D" w:rsidP="00690E35">
      <w:pPr>
        <w:spacing w:line="276" w:lineRule="auto"/>
        <w:jc w:val="both"/>
        <w:rPr>
          <w:sz w:val="28"/>
          <w:szCs w:val="28"/>
          <w:lang w:val="en-US"/>
        </w:rPr>
      </w:pPr>
    </w:p>
    <w:p w:rsidR="001C417D" w:rsidRDefault="001C417D" w:rsidP="00690E35">
      <w:pPr>
        <w:spacing w:line="276" w:lineRule="auto"/>
        <w:jc w:val="both"/>
        <w:rPr>
          <w:sz w:val="28"/>
          <w:szCs w:val="28"/>
          <w:lang w:val="en-US"/>
        </w:rPr>
      </w:pPr>
    </w:p>
    <w:p w:rsidR="001C417D" w:rsidRDefault="001C417D" w:rsidP="00690E35">
      <w:pPr>
        <w:spacing w:line="276" w:lineRule="auto"/>
        <w:jc w:val="both"/>
        <w:rPr>
          <w:sz w:val="28"/>
          <w:szCs w:val="28"/>
          <w:lang w:val="en-US"/>
        </w:rPr>
      </w:pPr>
    </w:p>
    <w:p w:rsidR="006D2C78" w:rsidRPr="00A634B9" w:rsidRDefault="006D2C78" w:rsidP="006D2C78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2F06C2" w:rsidRDefault="002F06C2"/>
    <w:p w:rsidR="00524982" w:rsidRDefault="00524982"/>
    <w:sectPr w:rsidR="00524982" w:rsidSect="001C417D">
      <w:pgSz w:w="12240" w:h="15840"/>
      <w:pgMar w:top="45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69A"/>
    <w:multiLevelType w:val="hybridMultilevel"/>
    <w:tmpl w:val="64DA8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09"/>
    <w:multiLevelType w:val="hybridMultilevel"/>
    <w:tmpl w:val="B27239CE"/>
    <w:lvl w:ilvl="0" w:tplc="24D6A4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9C4"/>
    <w:multiLevelType w:val="hybridMultilevel"/>
    <w:tmpl w:val="78802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18E8"/>
    <w:multiLevelType w:val="hybridMultilevel"/>
    <w:tmpl w:val="61CEB1DE"/>
    <w:lvl w:ilvl="0" w:tplc="A888E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5B"/>
    <w:rsid w:val="000B315B"/>
    <w:rsid w:val="001C417D"/>
    <w:rsid w:val="002F06C2"/>
    <w:rsid w:val="003A2928"/>
    <w:rsid w:val="00524982"/>
    <w:rsid w:val="00690E35"/>
    <w:rsid w:val="006D2C78"/>
    <w:rsid w:val="00C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2020-02-16T13:12:00Z</dcterms:created>
  <dcterms:modified xsi:type="dcterms:W3CDTF">2020-02-16T13:26:00Z</dcterms:modified>
</cp:coreProperties>
</file>